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D73" w:rsidRPr="00B86D73" w:rsidRDefault="00B86D73" w:rsidP="00B86D73">
      <w:pPr>
        <w:spacing w:line="360" w:lineRule="auto"/>
        <w:ind w:leftChars="-1" w:left="-2"/>
        <w:jc w:val="left"/>
        <w:rPr>
          <w:rFonts w:ascii="宋体" w:eastAsia="仿宋_GB2312" w:hAnsi="宋体" w:cs="Times New Roman"/>
          <w:sz w:val="32"/>
          <w:szCs w:val="24"/>
        </w:rPr>
      </w:pPr>
      <w:r w:rsidRPr="00B86D73">
        <w:rPr>
          <w:rFonts w:ascii="宋体" w:eastAsia="仿宋_GB2312" w:hAnsi="宋体" w:cs="Times New Roman" w:hint="eastAsia"/>
          <w:sz w:val="32"/>
          <w:szCs w:val="24"/>
        </w:rPr>
        <w:t>附件</w:t>
      </w:r>
      <w:r>
        <w:rPr>
          <w:rFonts w:ascii="宋体" w:eastAsia="仿宋_GB2312" w:hAnsi="宋体" w:cs="Times New Roman" w:hint="eastAsia"/>
          <w:sz w:val="32"/>
          <w:szCs w:val="24"/>
        </w:rPr>
        <w:t>2</w:t>
      </w:r>
    </w:p>
    <w:p w:rsidR="002D6F6E" w:rsidRPr="005D26A0" w:rsidRDefault="002D6F6E" w:rsidP="002D6F6E">
      <w:pPr>
        <w:pStyle w:val="a3"/>
        <w:rPr>
          <w:rFonts w:ascii="方正小标宋简体" w:eastAsia="方正小标宋简体" w:hAnsi="宋体"/>
          <w:b w:val="0"/>
          <w:spacing w:val="20"/>
          <w:sz w:val="36"/>
          <w:szCs w:val="36"/>
        </w:rPr>
      </w:pPr>
      <w:r w:rsidRPr="005D26A0">
        <w:rPr>
          <w:rFonts w:ascii="方正小标宋简体" w:eastAsia="方正小标宋简体" w:hAnsi="宋体" w:hint="eastAsia"/>
          <w:b w:val="0"/>
          <w:spacing w:val="20"/>
          <w:sz w:val="36"/>
          <w:szCs w:val="36"/>
        </w:rPr>
        <w:t>NRS2002</w:t>
      </w:r>
      <w:r w:rsidR="00246FAC" w:rsidRPr="005D26A0">
        <w:rPr>
          <w:rFonts w:ascii="方正小标宋简体" w:eastAsia="方正小标宋简体" w:hAnsi="宋体" w:hint="eastAsia"/>
          <w:b w:val="0"/>
          <w:spacing w:val="20"/>
          <w:sz w:val="36"/>
          <w:szCs w:val="36"/>
        </w:rPr>
        <w:t>营养风险</w:t>
      </w:r>
      <w:r w:rsidRPr="005D26A0">
        <w:rPr>
          <w:rFonts w:ascii="方正小标宋简体" w:eastAsia="方正小标宋简体" w:hAnsi="宋体" w:hint="eastAsia"/>
          <w:b w:val="0"/>
          <w:spacing w:val="20"/>
          <w:sz w:val="36"/>
          <w:szCs w:val="36"/>
        </w:rPr>
        <w:t>筛查表</w:t>
      </w:r>
    </w:p>
    <w:tbl>
      <w:tblPr>
        <w:tblStyle w:val="a4"/>
        <w:tblW w:w="9356" w:type="dxa"/>
        <w:tblInd w:w="-176" w:type="dxa"/>
        <w:tblLook w:val="04A0"/>
      </w:tblPr>
      <w:tblGrid>
        <w:gridCol w:w="1561"/>
        <w:gridCol w:w="1368"/>
        <w:gridCol w:w="1383"/>
        <w:gridCol w:w="1359"/>
        <w:gridCol w:w="612"/>
        <w:gridCol w:w="179"/>
        <w:gridCol w:w="1335"/>
        <w:gridCol w:w="1559"/>
      </w:tblGrid>
      <w:tr w:rsidR="00683BFF" w:rsidRPr="005D26A0" w:rsidTr="00022E2D">
        <w:trPr>
          <w:trHeight w:hRule="exact" w:val="397"/>
        </w:trPr>
        <w:tc>
          <w:tcPr>
            <w:tcW w:w="1561" w:type="dxa"/>
            <w:vAlign w:val="center"/>
          </w:tcPr>
          <w:p w:rsidR="00683BFF" w:rsidRPr="005D26A0" w:rsidRDefault="00683BFF" w:rsidP="005D26A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D26A0">
              <w:rPr>
                <w:rFonts w:ascii="黑体" w:eastAsia="黑体" w:hAnsi="黑体" w:hint="eastAsia"/>
                <w:sz w:val="24"/>
                <w:szCs w:val="24"/>
              </w:rPr>
              <w:t>姓</w:t>
            </w:r>
            <w:r w:rsidR="005D26A0" w:rsidRPr="005D26A0"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 w:rsidRPr="005D26A0">
              <w:rPr>
                <w:rFonts w:ascii="黑体" w:eastAsia="黑体" w:hAnsi="黑体" w:hint="eastAsia"/>
                <w:sz w:val="24"/>
                <w:szCs w:val="24"/>
              </w:rPr>
              <w:t>名</w:t>
            </w:r>
          </w:p>
        </w:tc>
        <w:tc>
          <w:tcPr>
            <w:tcW w:w="1368" w:type="dxa"/>
            <w:vAlign w:val="center"/>
          </w:tcPr>
          <w:p w:rsidR="00683BFF" w:rsidRPr="005D26A0" w:rsidRDefault="00683BFF" w:rsidP="005D26A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683BFF" w:rsidRPr="005D26A0" w:rsidRDefault="00683BFF" w:rsidP="005D26A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D26A0"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1971" w:type="dxa"/>
            <w:gridSpan w:val="2"/>
            <w:vAlign w:val="center"/>
          </w:tcPr>
          <w:p w:rsidR="00683BFF" w:rsidRPr="005D26A0" w:rsidRDefault="00683BFF" w:rsidP="005D26A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683BFF" w:rsidRPr="005D26A0" w:rsidRDefault="00683BFF" w:rsidP="005D26A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D26A0">
              <w:rPr>
                <w:rFonts w:ascii="黑体" w:eastAsia="黑体" w:hAnsi="黑体" w:hint="eastAsia"/>
                <w:sz w:val="24"/>
                <w:szCs w:val="24"/>
              </w:rPr>
              <w:t>年龄</w:t>
            </w:r>
          </w:p>
        </w:tc>
        <w:tc>
          <w:tcPr>
            <w:tcW w:w="1559" w:type="dxa"/>
          </w:tcPr>
          <w:p w:rsidR="00683BFF" w:rsidRPr="005D26A0" w:rsidRDefault="00683BFF" w:rsidP="00683BF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83BFF" w:rsidRPr="005D26A0" w:rsidTr="00022E2D">
        <w:trPr>
          <w:trHeight w:hRule="exact" w:val="397"/>
        </w:trPr>
        <w:tc>
          <w:tcPr>
            <w:tcW w:w="1561" w:type="dxa"/>
            <w:vAlign w:val="center"/>
          </w:tcPr>
          <w:p w:rsidR="00683BFF" w:rsidRPr="005D26A0" w:rsidRDefault="00683BFF" w:rsidP="005D26A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D26A0">
              <w:rPr>
                <w:rFonts w:ascii="黑体" w:eastAsia="黑体" w:hAnsi="黑体" w:hint="eastAsia"/>
                <w:sz w:val="24"/>
                <w:szCs w:val="24"/>
              </w:rPr>
              <w:t>住院号</w:t>
            </w:r>
          </w:p>
        </w:tc>
        <w:tc>
          <w:tcPr>
            <w:tcW w:w="1368" w:type="dxa"/>
            <w:vAlign w:val="center"/>
          </w:tcPr>
          <w:p w:rsidR="00683BFF" w:rsidRPr="005D26A0" w:rsidRDefault="00683BFF" w:rsidP="005D26A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683BFF" w:rsidRPr="005D26A0" w:rsidRDefault="00683BFF" w:rsidP="005D26A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D26A0">
              <w:rPr>
                <w:rFonts w:ascii="黑体" w:eastAsia="黑体" w:hAnsi="黑体" w:hint="eastAsia"/>
                <w:sz w:val="24"/>
                <w:szCs w:val="24"/>
              </w:rPr>
              <w:t>病区</w:t>
            </w:r>
          </w:p>
        </w:tc>
        <w:tc>
          <w:tcPr>
            <w:tcW w:w="1971" w:type="dxa"/>
            <w:gridSpan w:val="2"/>
            <w:vAlign w:val="center"/>
          </w:tcPr>
          <w:p w:rsidR="00683BFF" w:rsidRPr="005D26A0" w:rsidRDefault="00683BFF" w:rsidP="005D26A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683BFF" w:rsidRPr="005D26A0" w:rsidRDefault="00683BFF" w:rsidP="005D26A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D26A0">
              <w:rPr>
                <w:rFonts w:ascii="黑体" w:eastAsia="黑体" w:hAnsi="黑体" w:hint="eastAsia"/>
                <w:sz w:val="24"/>
                <w:szCs w:val="24"/>
              </w:rPr>
              <w:t>床号</w:t>
            </w:r>
          </w:p>
        </w:tc>
        <w:tc>
          <w:tcPr>
            <w:tcW w:w="1559" w:type="dxa"/>
          </w:tcPr>
          <w:p w:rsidR="00683BFF" w:rsidRPr="005D26A0" w:rsidRDefault="00683BFF" w:rsidP="00683BF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83BFF" w:rsidRPr="005D26A0" w:rsidTr="00022E2D">
        <w:trPr>
          <w:trHeight w:hRule="exact" w:val="397"/>
        </w:trPr>
        <w:tc>
          <w:tcPr>
            <w:tcW w:w="1561" w:type="dxa"/>
            <w:vAlign w:val="center"/>
          </w:tcPr>
          <w:p w:rsidR="00683BFF" w:rsidRPr="005D26A0" w:rsidRDefault="00683BFF" w:rsidP="005D26A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D26A0">
              <w:rPr>
                <w:rFonts w:ascii="黑体" w:eastAsia="黑体" w:hAnsi="黑体" w:hint="eastAsia"/>
                <w:sz w:val="24"/>
                <w:szCs w:val="24"/>
              </w:rPr>
              <w:t>身高(cm</w:t>
            </w:r>
            <w:r w:rsidRPr="005D26A0">
              <w:rPr>
                <w:rFonts w:ascii="黑体" w:eastAsia="黑体" w:hAnsi="黑体"/>
                <w:sz w:val="24"/>
                <w:szCs w:val="24"/>
              </w:rPr>
              <w:t>)</w:t>
            </w:r>
          </w:p>
        </w:tc>
        <w:tc>
          <w:tcPr>
            <w:tcW w:w="1368" w:type="dxa"/>
            <w:vAlign w:val="center"/>
          </w:tcPr>
          <w:p w:rsidR="00683BFF" w:rsidRPr="005D26A0" w:rsidRDefault="00683BFF" w:rsidP="005D26A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683BFF" w:rsidRPr="005D26A0" w:rsidRDefault="00683BFF" w:rsidP="005D26A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D26A0">
              <w:rPr>
                <w:rFonts w:ascii="黑体" w:eastAsia="黑体" w:hAnsi="黑体" w:hint="eastAsia"/>
                <w:sz w:val="24"/>
                <w:szCs w:val="24"/>
              </w:rPr>
              <w:t>体重 (kg)</w:t>
            </w:r>
          </w:p>
        </w:tc>
        <w:tc>
          <w:tcPr>
            <w:tcW w:w="1971" w:type="dxa"/>
            <w:gridSpan w:val="2"/>
            <w:vAlign w:val="center"/>
          </w:tcPr>
          <w:p w:rsidR="00683BFF" w:rsidRPr="005D26A0" w:rsidRDefault="00683BFF" w:rsidP="005D26A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683BFF" w:rsidRPr="005D26A0" w:rsidRDefault="00683BFF" w:rsidP="005D26A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D26A0">
              <w:rPr>
                <w:rFonts w:ascii="黑体" w:eastAsia="黑体" w:hAnsi="黑体" w:hint="eastAsia"/>
                <w:sz w:val="24"/>
                <w:szCs w:val="24"/>
              </w:rPr>
              <w:t>BMI (kg/m</w:t>
            </w:r>
            <w:r w:rsidRPr="005D26A0">
              <w:rPr>
                <w:rFonts w:ascii="黑体" w:eastAsia="黑体" w:hAnsi="黑体" w:hint="eastAsia"/>
                <w:sz w:val="24"/>
                <w:szCs w:val="24"/>
                <w:vertAlign w:val="superscript"/>
              </w:rPr>
              <w:t>2</w:t>
            </w:r>
            <w:r w:rsidRPr="005D26A0">
              <w:rPr>
                <w:rFonts w:ascii="黑体" w:eastAsia="黑体" w:hAnsi="黑体" w:hint="eastAsia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683BFF" w:rsidRPr="005D26A0" w:rsidRDefault="00683BFF" w:rsidP="00683BF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83BFF" w:rsidRPr="005D26A0" w:rsidTr="00022E2D">
        <w:trPr>
          <w:trHeight w:hRule="exact" w:val="397"/>
        </w:trPr>
        <w:tc>
          <w:tcPr>
            <w:tcW w:w="9356" w:type="dxa"/>
            <w:gridSpan w:val="8"/>
            <w:vAlign w:val="center"/>
          </w:tcPr>
          <w:p w:rsidR="00683BFF" w:rsidRPr="005D26A0" w:rsidRDefault="00683BFF" w:rsidP="005D26A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D26A0">
              <w:rPr>
                <w:rFonts w:ascii="黑体" w:eastAsia="黑体" w:hAnsi="黑体" w:hint="eastAsia"/>
                <w:sz w:val="24"/>
                <w:szCs w:val="24"/>
              </w:rPr>
              <w:t>一、营养状态受损评分</w:t>
            </w:r>
          </w:p>
        </w:tc>
      </w:tr>
      <w:tr w:rsidR="001B6C03" w:rsidRPr="005D26A0" w:rsidTr="00022E2D">
        <w:trPr>
          <w:trHeight w:hRule="exact" w:val="397"/>
        </w:trPr>
        <w:tc>
          <w:tcPr>
            <w:tcW w:w="5671" w:type="dxa"/>
            <w:gridSpan w:val="4"/>
            <w:vAlign w:val="center"/>
          </w:tcPr>
          <w:p w:rsidR="00683BFF" w:rsidRPr="005D26A0" w:rsidRDefault="00683BFF" w:rsidP="005D26A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D26A0">
              <w:rPr>
                <w:rFonts w:ascii="黑体" w:eastAsia="黑体" w:hAnsi="黑体" w:hint="eastAsia"/>
                <w:sz w:val="24"/>
                <w:szCs w:val="24"/>
              </w:rPr>
              <w:t>营养状态指标</w:t>
            </w:r>
          </w:p>
        </w:tc>
        <w:tc>
          <w:tcPr>
            <w:tcW w:w="791" w:type="dxa"/>
            <w:gridSpan w:val="2"/>
            <w:vAlign w:val="center"/>
          </w:tcPr>
          <w:p w:rsidR="00683BFF" w:rsidRPr="005D26A0" w:rsidRDefault="00683BFF" w:rsidP="005D26A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D26A0">
              <w:rPr>
                <w:rFonts w:ascii="黑体" w:eastAsia="黑体" w:hAnsi="黑体" w:hint="eastAsia"/>
                <w:sz w:val="24"/>
                <w:szCs w:val="24"/>
              </w:rPr>
              <w:t>分数</w:t>
            </w:r>
          </w:p>
        </w:tc>
        <w:tc>
          <w:tcPr>
            <w:tcW w:w="2894" w:type="dxa"/>
            <w:gridSpan w:val="2"/>
            <w:vAlign w:val="center"/>
          </w:tcPr>
          <w:p w:rsidR="00683BFF" w:rsidRPr="005D26A0" w:rsidRDefault="00683BFF" w:rsidP="005D26A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D26A0">
              <w:rPr>
                <w:rFonts w:ascii="黑体" w:eastAsia="黑体" w:hAnsi="黑体" w:hint="eastAsia"/>
                <w:sz w:val="24"/>
                <w:szCs w:val="24"/>
              </w:rPr>
              <w:t>若“是”请打勾</w:t>
            </w:r>
          </w:p>
        </w:tc>
      </w:tr>
      <w:tr w:rsidR="001B6C03" w:rsidRPr="005D26A0" w:rsidTr="00022E2D">
        <w:trPr>
          <w:trHeight w:hRule="exact" w:val="397"/>
        </w:trPr>
        <w:tc>
          <w:tcPr>
            <w:tcW w:w="5671" w:type="dxa"/>
            <w:gridSpan w:val="4"/>
            <w:vAlign w:val="center"/>
          </w:tcPr>
          <w:p w:rsidR="00683BFF" w:rsidRPr="005D26A0" w:rsidRDefault="00683BFF" w:rsidP="00022E2D">
            <w:pPr>
              <w:rPr>
                <w:rFonts w:ascii="宋体" w:eastAsia="仿宋_GB2312" w:hAnsi="宋体"/>
                <w:sz w:val="24"/>
                <w:szCs w:val="24"/>
              </w:rPr>
            </w:pPr>
            <w:r w:rsidRPr="005D26A0">
              <w:rPr>
                <w:rFonts w:ascii="宋体" w:eastAsia="仿宋_GB2312" w:hAnsi="宋体" w:hint="eastAsia"/>
                <w:sz w:val="24"/>
                <w:szCs w:val="24"/>
              </w:rPr>
              <w:t>正常营养状态</w:t>
            </w:r>
            <w:r w:rsidR="00022E2D">
              <w:rPr>
                <w:rFonts w:ascii="宋体" w:eastAsia="仿宋_GB2312" w:hAnsi="宋体" w:hint="eastAsia"/>
                <w:sz w:val="24"/>
                <w:szCs w:val="24"/>
              </w:rPr>
              <w:t>；</w:t>
            </w:r>
          </w:p>
        </w:tc>
        <w:tc>
          <w:tcPr>
            <w:tcW w:w="791" w:type="dxa"/>
            <w:gridSpan w:val="2"/>
          </w:tcPr>
          <w:p w:rsidR="00683BFF" w:rsidRPr="005D26A0" w:rsidRDefault="001B6C03" w:rsidP="00160002">
            <w:pPr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 w:rsidRPr="005D26A0">
              <w:rPr>
                <w:rFonts w:ascii="宋体" w:eastAsia="仿宋_GB2312" w:hAnsi="宋体" w:hint="eastAsia"/>
                <w:sz w:val="24"/>
                <w:szCs w:val="24"/>
              </w:rPr>
              <w:t>0</w:t>
            </w:r>
          </w:p>
        </w:tc>
        <w:tc>
          <w:tcPr>
            <w:tcW w:w="2894" w:type="dxa"/>
            <w:gridSpan w:val="2"/>
          </w:tcPr>
          <w:p w:rsidR="00683BFF" w:rsidRPr="005D26A0" w:rsidRDefault="00683BFF" w:rsidP="00160002">
            <w:pPr>
              <w:jc w:val="center"/>
              <w:rPr>
                <w:rFonts w:ascii="宋体" w:eastAsia="仿宋_GB2312" w:hAnsi="宋体"/>
                <w:sz w:val="24"/>
                <w:szCs w:val="24"/>
              </w:rPr>
            </w:pPr>
          </w:p>
        </w:tc>
      </w:tr>
      <w:tr w:rsidR="001B6C03" w:rsidRPr="005D26A0" w:rsidTr="00022E2D">
        <w:trPr>
          <w:trHeight w:hRule="exact" w:val="597"/>
        </w:trPr>
        <w:tc>
          <w:tcPr>
            <w:tcW w:w="5671" w:type="dxa"/>
            <w:gridSpan w:val="4"/>
            <w:vAlign w:val="center"/>
          </w:tcPr>
          <w:p w:rsidR="00683BFF" w:rsidRPr="005D26A0" w:rsidRDefault="00340054" w:rsidP="00022E2D">
            <w:pPr>
              <w:rPr>
                <w:rFonts w:ascii="宋体" w:eastAsia="仿宋_GB2312" w:hAnsi="宋体"/>
                <w:sz w:val="24"/>
                <w:szCs w:val="24"/>
              </w:rPr>
            </w:pPr>
            <w:r w:rsidRPr="005D26A0">
              <w:rPr>
                <w:rFonts w:ascii="宋体" w:eastAsia="仿宋_GB2312" w:hAnsi="宋体" w:hint="eastAsia"/>
                <w:sz w:val="24"/>
                <w:szCs w:val="24"/>
              </w:rPr>
              <w:t>3</w:t>
            </w:r>
            <w:r w:rsidR="00683BFF" w:rsidRPr="005D26A0">
              <w:rPr>
                <w:rFonts w:ascii="宋体" w:eastAsia="仿宋_GB2312" w:hAnsi="宋体" w:hint="eastAsia"/>
                <w:sz w:val="24"/>
                <w:szCs w:val="24"/>
              </w:rPr>
              <w:t>个月内体重下降</w:t>
            </w:r>
            <w:r w:rsidR="00683BFF" w:rsidRPr="005D26A0">
              <w:rPr>
                <w:rFonts w:ascii="宋体" w:eastAsia="仿宋_GB2312" w:hAnsi="宋体"/>
                <w:sz w:val="24"/>
                <w:szCs w:val="24"/>
              </w:rPr>
              <w:t>&gt;5%</w:t>
            </w:r>
            <w:r w:rsidR="001B6C03" w:rsidRPr="005D26A0">
              <w:rPr>
                <w:rFonts w:ascii="宋体" w:eastAsia="仿宋_GB2312" w:hAnsi="宋体" w:hint="eastAsia"/>
                <w:sz w:val="24"/>
                <w:szCs w:val="24"/>
              </w:rPr>
              <w:t>或</w:t>
            </w:r>
            <w:r w:rsidR="00246FAC" w:rsidRPr="005D26A0">
              <w:rPr>
                <w:rFonts w:ascii="宋体" w:eastAsia="仿宋_GB2312" w:hAnsi="宋体" w:hint="eastAsia"/>
                <w:sz w:val="24"/>
                <w:szCs w:val="24"/>
              </w:rPr>
              <w:t>1</w:t>
            </w:r>
            <w:r w:rsidR="001B6C03" w:rsidRPr="005D26A0">
              <w:rPr>
                <w:rFonts w:ascii="宋体" w:eastAsia="仿宋_GB2312" w:hAnsi="宋体" w:hint="eastAsia"/>
                <w:sz w:val="24"/>
                <w:szCs w:val="24"/>
              </w:rPr>
              <w:t>周内进食量较正常需要量</w:t>
            </w:r>
            <w:r w:rsidR="00683BFF" w:rsidRPr="005D26A0">
              <w:rPr>
                <w:rFonts w:ascii="宋体" w:eastAsia="仿宋_GB2312" w:hAnsi="宋体" w:hint="eastAsia"/>
                <w:sz w:val="24"/>
                <w:szCs w:val="24"/>
              </w:rPr>
              <w:t>减少</w:t>
            </w:r>
            <w:r w:rsidR="001B6C03" w:rsidRPr="005D26A0">
              <w:rPr>
                <w:rFonts w:ascii="宋体" w:eastAsia="仿宋_GB2312" w:hAnsi="宋体" w:hint="eastAsia"/>
                <w:sz w:val="24"/>
                <w:szCs w:val="24"/>
              </w:rPr>
              <w:t>25</w:t>
            </w:r>
            <w:r w:rsidR="005D26A0" w:rsidRPr="005D26A0">
              <w:rPr>
                <w:rFonts w:ascii="宋体" w:eastAsia="仿宋_GB2312" w:hAnsi="宋体" w:cs="Times New Roman"/>
                <w:sz w:val="24"/>
                <w:szCs w:val="24"/>
              </w:rPr>
              <w:t>～</w:t>
            </w:r>
            <w:r w:rsidR="001B6C03" w:rsidRPr="005D26A0">
              <w:rPr>
                <w:rFonts w:ascii="宋体" w:eastAsia="仿宋_GB2312" w:hAnsi="宋体" w:hint="eastAsia"/>
                <w:sz w:val="24"/>
                <w:szCs w:val="24"/>
              </w:rPr>
              <w:t>50%</w:t>
            </w:r>
            <w:r w:rsidR="00022E2D">
              <w:rPr>
                <w:rFonts w:ascii="宋体" w:eastAsia="仿宋_GB2312" w:hAnsi="宋体" w:hint="eastAsia"/>
                <w:sz w:val="24"/>
                <w:szCs w:val="24"/>
              </w:rPr>
              <w:t>；</w:t>
            </w:r>
          </w:p>
        </w:tc>
        <w:tc>
          <w:tcPr>
            <w:tcW w:w="791" w:type="dxa"/>
            <w:gridSpan w:val="2"/>
          </w:tcPr>
          <w:p w:rsidR="00683BFF" w:rsidRPr="005D26A0" w:rsidRDefault="001B6C03" w:rsidP="00160002">
            <w:pPr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 w:rsidRPr="005D26A0">
              <w:rPr>
                <w:rFonts w:ascii="宋体" w:eastAsia="仿宋_GB2312" w:hAnsi="宋体" w:hint="eastAsia"/>
                <w:sz w:val="24"/>
                <w:szCs w:val="24"/>
              </w:rPr>
              <w:t>1</w:t>
            </w:r>
          </w:p>
        </w:tc>
        <w:tc>
          <w:tcPr>
            <w:tcW w:w="2894" w:type="dxa"/>
            <w:gridSpan w:val="2"/>
          </w:tcPr>
          <w:p w:rsidR="00683BFF" w:rsidRPr="005D26A0" w:rsidRDefault="00683BFF" w:rsidP="00160002">
            <w:pPr>
              <w:jc w:val="center"/>
              <w:rPr>
                <w:rFonts w:ascii="宋体" w:eastAsia="仿宋_GB2312" w:hAnsi="宋体"/>
                <w:sz w:val="24"/>
                <w:szCs w:val="24"/>
              </w:rPr>
            </w:pPr>
          </w:p>
        </w:tc>
      </w:tr>
      <w:tr w:rsidR="001B6C03" w:rsidRPr="005D26A0" w:rsidTr="00022E2D">
        <w:trPr>
          <w:trHeight w:hRule="exact" w:val="704"/>
        </w:trPr>
        <w:tc>
          <w:tcPr>
            <w:tcW w:w="5671" w:type="dxa"/>
            <w:gridSpan w:val="4"/>
            <w:vAlign w:val="center"/>
          </w:tcPr>
          <w:p w:rsidR="00683BFF" w:rsidRPr="005D26A0" w:rsidRDefault="001B6C03" w:rsidP="00022E2D">
            <w:pPr>
              <w:rPr>
                <w:rFonts w:ascii="宋体" w:eastAsia="仿宋_GB2312" w:hAnsi="宋体"/>
                <w:sz w:val="24"/>
                <w:szCs w:val="24"/>
              </w:rPr>
            </w:pPr>
            <w:r w:rsidRPr="005D26A0">
              <w:rPr>
                <w:rFonts w:ascii="宋体" w:eastAsia="仿宋_GB2312" w:hAnsi="宋体" w:hint="eastAsia"/>
                <w:sz w:val="24"/>
                <w:szCs w:val="24"/>
              </w:rPr>
              <w:t>一般情况差，或</w:t>
            </w:r>
            <w:r w:rsidRPr="005D26A0">
              <w:rPr>
                <w:rFonts w:ascii="宋体" w:eastAsia="仿宋_GB2312" w:hAnsi="宋体"/>
                <w:sz w:val="24"/>
                <w:szCs w:val="24"/>
              </w:rPr>
              <w:t>2</w:t>
            </w:r>
            <w:r w:rsidRPr="005D26A0">
              <w:rPr>
                <w:rFonts w:ascii="宋体" w:eastAsia="仿宋_GB2312" w:hAnsi="宋体" w:hint="eastAsia"/>
                <w:sz w:val="24"/>
                <w:szCs w:val="24"/>
              </w:rPr>
              <w:t>个月内体重下降</w:t>
            </w:r>
            <w:r w:rsidRPr="005D26A0">
              <w:rPr>
                <w:rFonts w:ascii="宋体" w:eastAsia="仿宋_GB2312" w:hAnsi="宋体"/>
                <w:sz w:val="24"/>
                <w:szCs w:val="24"/>
              </w:rPr>
              <w:t>&gt;5%</w:t>
            </w:r>
            <w:r w:rsidRPr="005D26A0">
              <w:rPr>
                <w:rFonts w:ascii="宋体" w:eastAsia="仿宋_GB2312" w:hAnsi="宋体" w:hint="eastAsia"/>
                <w:sz w:val="24"/>
                <w:szCs w:val="24"/>
              </w:rPr>
              <w:t>，或</w:t>
            </w:r>
            <w:r w:rsidR="00246FAC" w:rsidRPr="005D26A0">
              <w:rPr>
                <w:rFonts w:ascii="宋体" w:eastAsia="仿宋_GB2312" w:hAnsi="宋体" w:hint="eastAsia"/>
                <w:sz w:val="24"/>
                <w:szCs w:val="24"/>
              </w:rPr>
              <w:t>1</w:t>
            </w:r>
            <w:r w:rsidRPr="005D26A0">
              <w:rPr>
                <w:rFonts w:ascii="宋体" w:eastAsia="仿宋_GB2312" w:hAnsi="宋体" w:hint="eastAsia"/>
                <w:sz w:val="24"/>
                <w:szCs w:val="24"/>
              </w:rPr>
              <w:t>周内进食量较正常需要量减少</w:t>
            </w:r>
            <w:r w:rsidRPr="005D26A0">
              <w:rPr>
                <w:rFonts w:ascii="宋体" w:eastAsia="仿宋_GB2312" w:hAnsi="宋体" w:hint="eastAsia"/>
                <w:sz w:val="24"/>
                <w:szCs w:val="24"/>
              </w:rPr>
              <w:t>50</w:t>
            </w:r>
            <w:r w:rsidR="005D26A0" w:rsidRPr="005D26A0">
              <w:rPr>
                <w:rFonts w:ascii="宋体" w:eastAsia="仿宋_GB2312" w:hAnsi="宋体" w:cs="Times New Roman"/>
                <w:sz w:val="24"/>
                <w:szCs w:val="24"/>
              </w:rPr>
              <w:t>～</w:t>
            </w:r>
            <w:r w:rsidRPr="005D26A0">
              <w:rPr>
                <w:rFonts w:ascii="宋体" w:eastAsia="仿宋_GB2312" w:hAnsi="宋体" w:hint="eastAsia"/>
                <w:sz w:val="24"/>
                <w:szCs w:val="24"/>
              </w:rPr>
              <w:t>75%</w:t>
            </w:r>
            <w:r w:rsidR="00022E2D">
              <w:rPr>
                <w:rFonts w:ascii="宋体" w:eastAsia="仿宋_GB2312" w:hAnsi="宋体" w:hint="eastAsia"/>
                <w:sz w:val="24"/>
                <w:szCs w:val="24"/>
              </w:rPr>
              <w:t>；</w:t>
            </w:r>
          </w:p>
        </w:tc>
        <w:tc>
          <w:tcPr>
            <w:tcW w:w="791" w:type="dxa"/>
            <w:gridSpan w:val="2"/>
          </w:tcPr>
          <w:p w:rsidR="00683BFF" w:rsidRPr="005D26A0" w:rsidRDefault="001B6C03" w:rsidP="00160002">
            <w:pPr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 w:rsidRPr="005D26A0">
              <w:rPr>
                <w:rFonts w:ascii="宋体" w:eastAsia="仿宋_GB2312" w:hAnsi="宋体" w:hint="eastAsia"/>
                <w:sz w:val="24"/>
                <w:szCs w:val="24"/>
              </w:rPr>
              <w:t>2</w:t>
            </w:r>
          </w:p>
        </w:tc>
        <w:tc>
          <w:tcPr>
            <w:tcW w:w="2894" w:type="dxa"/>
            <w:gridSpan w:val="2"/>
          </w:tcPr>
          <w:p w:rsidR="00683BFF" w:rsidRPr="005D26A0" w:rsidRDefault="00683BFF" w:rsidP="00160002">
            <w:pPr>
              <w:jc w:val="center"/>
              <w:rPr>
                <w:rFonts w:ascii="宋体" w:eastAsia="仿宋_GB2312" w:hAnsi="宋体"/>
                <w:sz w:val="24"/>
                <w:szCs w:val="24"/>
              </w:rPr>
            </w:pPr>
          </w:p>
        </w:tc>
      </w:tr>
      <w:tr w:rsidR="001B6C03" w:rsidRPr="005D26A0" w:rsidTr="00022E2D">
        <w:trPr>
          <w:trHeight w:hRule="exact" w:val="572"/>
        </w:trPr>
        <w:tc>
          <w:tcPr>
            <w:tcW w:w="5671" w:type="dxa"/>
            <w:gridSpan w:val="4"/>
            <w:vAlign w:val="center"/>
          </w:tcPr>
          <w:p w:rsidR="00683BFF" w:rsidRPr="005D26A0" w:rsidRDefault="001B6C03" w:rsidP="00022E2D">
            <w:pPr>
              <w:rPr>
                <w:rFonts w:ascii="宋体" w:eastAsia="仿宋_GB2312" w:hAnsi="宋体"/>
                <w:sz w:val="24"/>
                <w:szCs w:val="24"/>
              </w:rPr>
            </w:pPr>
            <w:r w:rsidRPr="005D26A0">
              <w:rPr>
                <w:rFonts w:ascii="宋体" w:eastAsia="仿宋_GB2312" w:hAnsi="宋体" w:hint="eastAsia"/>
                <w:sz w:val="24"/>
                <w:szCs w:val="24"/>
              </w:rPr>
              <w:t xml:space="preserve">BMI&lt;18.5, </w:t>
            </w:r>
            <w:r w:rsidRPr="005D26A0">
              <w:rPr>
                <w:rFonts w:ascii="宋体" w:eastAsia="仿宋_GB2312" w:hAnsi="宋体" w:hint="eastAsia"/>
                <w:sz w:val="24"/>
                <w:szCs w:val="24"/>
              </w:rPr>
              <w:t>且一般情况差，或</w:t>
            </w:r>
            <w:r w:rsidRPr="005D26A0">
              <w:rPr>
                <w:rFonts w:ascii="宋体" w:eastAsia="仿宋_GB2312" w:hAnsi="宋体" w:hint="eastAsia"/>
                <w:sz w:val="24"/>
                <w:szCs w:val="24"/>
              </w:rPr>
              <w:t>1</w:t>
            </w:r>
            <w:r w:rsidRPr="005D26A0">
              <w:rPr>
                <w:rFonts w:ascii="宋体" w:eastAsia="仿宋_GB2312" w:hAnsi="宋体" w:hint="eastAsia"/>
                <w:sz w:val="24"/>
                <w:szCs w:val="24"/>
              </w:rPr>
              <w:t>个月内体重下降</w:t>
            </w:r>
            <w:r w:rsidRPr="005D26A0">
              <w:rPr>
                <w:rFonts w:ascii="宋体" w:eastAsia="仿宋_GB2312" w:hAnsi="宋体"/>
                <w:sz w:val="24"/>
                <w:szCs w:val="24"/>
              </w:rPr>
              <w:t>&gt;5%</w:t>
            </w:r>
            <w:r w:rsidRPr="005D26A0">
              <w:rPr>
                <w:rFonts w:ascii="宋体" w:eastAsia="仿宋_GB2312" w:hAnsi="宋体" w:hint="eastAsia"/>
                <w:sz w:val="24"/>
                <w:szCs w:val="24"/>
              </w:rPr>
              <w:t>，或</w:t>
            </w:r>
            <w:r w:rsidR="00246FAC" w:rsidRPr="005D26A0">
              <w:rPr>
                <w:rFonts w:ascii="宋体" w:eastAsia="仿宋_GB2312" w:hAnsi="宋体" w:hint="eastAsia"/>
                <w:sz w:val="24"/>
                <w:szCs w:val="24"/>
              </w:rPr>
              <w:t>1</w:t>
            </w:r>
            <w:r w:rsidRPr="005D26A0">
              <w:rPr>
                <w:rFonts w:ascii="宋体" w:eastAsia="仿宋_GB2312" w:hAnsi="宋体" w:hint="eastAsia"/>
                <w:sz w:val="24"/>
                <w:szCs w:val="24"/>
              </w:rPr>
              <w:t>周内进食量较正常需要量减少</w:t>
            </w:r>
            <w:r w:rsidRPr="005D26A0">
              <w:rPr>
                <w:rFonts w:ascii="宋体" w:eastAsia="仿宋_GB2312" w:hAnsi="宋体" w:hint="eastAsia"/>
                <w:sz w:val="24"/>
                <w:szCs w:val="24"/>
              </w:rPr>
              <w:t>75</w:t>
            </w:r>
            <w:r w:rsidR="005D26A0" w:rsidRPr="005D26A0">
              <w:rPr>
                <w:rFonts w:ascii="宋体" w:eastAsia="仿宋_GB2312" w:hAnsi="宋体" w:cs="Times New Roman"/>
                <w:sz w:val="24"/>
                <w:szCs w:val="24"/>
              </w:rPr>
              <w:t>～</w:t>
            </w:r>
            <w:r w:rsidRPr="005D26A0">
              <w:rPr>
                <w:rFonts w:ascii="宋体" w:eastAsia="仿宋_GB2312" w:hAnsi="宋体" w:hint="eastAsia"/>
                <w:sz w:val="24"/>
                <w:szCs w:val="24"/>
              </w:rPr>
              <w:t>100%</w:t>
            </w:r>
            <w:r w:rsidR="00022E2D">
              <w:rPr>
                <w:rFonts w:ascii="宋体" w:eastAsia="仿宋_GB2312" w:hAnsi="宋体" w:hint="eastAsia"/>
                <w:sz w:val="24"/>
                <w:szCs w:val="24"/>
              </w:rPr>
              <w:t>；</w:t>
            </w:r>
          </w:p>
        </w:tc>
        <w:tc>
          <w:tcPr>
            <w:tcW w:w="791" w:type="dxa"/>
            <w:gridSpan w:val="2"/>
          </w:tcPr>
          <w:p w:rsidR="00683BFF" w:rsidRPr="005D26A0" w:rsidRDefault="001B6C03" w:rsidP="00160002">
            <w:pPr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 w:rsidRPr="005D26A0">
              <w:rPr>
                <w:rFonts w:ascii="宋体" w:eastAsia="仿宋_GB2312" w:hAnsi="宋体" w:hint="eastAsia"/>
                <w:sz w:val="24"/>
                <w:szCs w:val="24"/>
              </w:rPr>
              <w:t>3</w:t>
            </w:r>
          </w:p>
        </w:tc>
        <w:tc>
          <w:tcPr>
            <w:tcW w:w="2894" w:type="dxa"/>
            <w:gridSpan w:val="2"/>
          </w:tcPr>
          <w:p w:rsidR="00683BFF" w:rsidRPr="005D26A0" w:rsidRDefault="00683BFF" w:rsidP="00160002">
            <w:pPr>
              <w:jc w:val="center"/>
              <w:rPr>
                <w:rFonts w:ascii="宋体" w:eastAsia="仿宋_GB2312" w:hAnsi="宋体"/>
                <w:sz w:val="24"/>
                <w:szCs w:val="24"/>
              </w:rPr>
            </w:pPr>
          </w:p>
        </w:tc>
      </w:tr>
      <w:tr w:rsidR="001B6C03" w:rsidRPr="005D26A0" w:rsidTr="00022E2D">
        <w:trPr>
          <w:trHeight w:hRule="exact" w:val="397"/>
        </w:trPr>
        <w:tc>
          <w:tcPr>
            <w:tcW w:w="9356" w:type="dxa"/>
            <w:gridSpan w:val="8"/>
            <w:vAlign w:val="center"/>
          </w:tcPr>
          <w:p w:rsidR="001B6C03" w:rsidRPr="00022E2D" w:rsidRDefault="001B6C03" w:rsidP="00022E2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22E2D">
              <w:rPr>
                <w:rFonts w:ascii="黑体" w:eastAsia="黑体" w:hAnsi="黑体" w:hint="eastAsia"/>
                <w:sz w:val="24"/>
                <w:szCs w:val="24"/>
              </w:rPr>
              <w:t>二、疾病严重程度评分</w:t>
            </w:r>
          </w:p>
        </w:tc>
      </w:tr>
      <w:tr w:rsidR="001B6C03" w:rsidRPr="005D26A0" w:rsidTr="00022E2D">
        <w:trPr>
          <w:trHeight w:hRule="exact" w:val="397"/>
        </w:trPr>
        <w:tc>
          <w:tcPr>
            <w:tcW w:w="5671" w:type="dxa"/>
            <w:gridSpan w:val="4"/>
            <w:vAlign w:val="center"/>
          </w:tcPr>
          <w:p w:rsidR="001B6C03" w:rsidRPr="00022E2D" w:rsidRDefault="001B6C03" w:rsidP="00022E2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22E2D">
              <w:rPr>
                <w:rFonts w:ascii="黑体" w:eastAsia="黑体" w:hAnsi="黑体" w:hint="eastAsia"/>
                <w:sz w:val="24"/>
                <w:szCs w:val="24"/>
              </w:rPr>
              <w:t>疾病严重程度分级</w:t>
            </w:r>
          </w:p>
        </w:tc>
        <w:tc>
          <w:tcPr>
            <w:tcW w:w="791" w:type="dxa"/>
            <w:gridSpan w:val="2"/>
            <w:vAlign w:val="center"/>
          </w:tcPr>
          <w:p w:rsidR="001B6C03" w:rsidRPr="00022E2D" w:rsidRDefault="001B6C03" w:rsidP="00022E2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22E2D">
              <w:rPr>
                <w:rFonts w:ascii="黑体" w:eastAsia="黑体" w:hAnsi="黑体" w:hint="eastAsia"/>
                <w:sz w:val="24"/>
                <w:szCs w:val="24"/>
              </w:rPr>
              <w:t>分数</w:t>
            </w:r>
          </w:p>
        </w:tc>
        <w:tc>
          <w:tcPr>
            <w:tcW w:w="2894" w:type="dxa"/>
            <w:gridSpan w:val="2"/>
            <w:vAlign w:val="center"/>
          </w:tcPr>
          <w:p w:rsidR="001B6C03" w:rsidRPr="00022E2D" w:rsidRDefault="001B6C03" w:rsidP="00022E2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22E2D">
              <w:rPr>
                <w:rFonts w:ascii="黑体" w:eastAsia="黑体" w:hAnsi="黑体" w:hint="eastAsia"/>
                <w:sz w:val="24"/>
                <w:szCs w:val="24"/>
              </w:rPr>
              <w:t>若“是”请打勾</w:t>
            </w:r>
          </w:p>
        </w:tc>
      </w:tr>
      <w:tr w:rsidR="00340054" w:rsidRPr="005D26A0" w:rsidTr="00022E2D">
        <w:trPr>
          <w:trHeight w:hRule="exact" w:val="397"/>
        </w:trPr>
        <w:tc>
          <w:tcPr>
            <w:tcW w:w="5671" w:type="dxa"/>
            <w:gridSpan w:val="4"/>
            <w:vAlign w:val="center"/>
          </w:tcPr>
          <w:p w:rsidR="00340054" w:rsidRPr="005D26A0" w:rsidRDefault="00340054" w:rsidP="00022E2D">
            <w:pPr>
              <w:rPr>
                <w:rFonts w:ascii="宋体" w:eastAsia="仿宋_GB2312" w:hAnsi="宋体"/>
                <w:sz w:val="24"/>
                <w:szCs w:val="24"/>
              </w:rPr>
            </w:pPr>
            <w:r w:rsidRPr="005D26A0">
              <w:rPr>
                <w:rFonts w:ascii="宋体" w:eastAsia="仿宋_GB2312" w:hAnsi="宋体" w:hint="eastAsia"/>
                <w:sz w:val="24"/>
                <w:szCs w:val="24"/>
              </w:rPr>
              <w:t>正常营养需要量</w:t>
            </w:r>
            <w:r w:rsidR="00022E2D">
              <w:rPr>
                <w:rFonts w:ascii="宋体" w:eastAsia="仿宋_GB2312" w:hAnsi="宋体" w:hint="eastAsia"/>
                <w:sz w:val="24"/>
                <w:szCs w:val="24"/>
              </w:rPr>
              <w:t>；</w:t>
            </w:r>
          </w:p>
        </w:tc>
        <w:tc>
          <w:tcPr>
            <w:tcW w:w="791" w:type="dxa"/>
            <w:gridSpan w:val="2"/>
          </w:tcPr>
          <w:p w:rsidR="00340054" w:rsidRPr="005D26A0" w:rsidRDefault="00340054" w:rsidP="00160002">
            <w:pPr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 w:rsidRPr="005D26A0">
              <w:rPr>
                <w:rFonts w:ascii="宋体" w:eastAsia="仿宋_GB2312" w:hAnsi="宋体" w:hint="eastAsia"/>
                <w:sz w:val="24"/>
                <w:szCs w:val="24"/>
              </w:rPr>
              <w:t>0</w:t>
            </w:r>
          </w:p>
        </w:tc>
        <w:tc>
          <w:tcPr>
            <w:tcW w:w="2894" w:type="dxa"/>
            <w:gridSpan w:val="2"/>
          </w:tcPr>
          <w:p w:rsidR="00340054" w:rsidRPr="005D26A0" w:rsidRDefault="00340054" w:rsidP="00160002">
            <w:pPr>
              <w:jc w:val="center"/>
              <w:rPr>
                <w:rFonts w:ascii="宋体" w:eastAsia="仿宋_GB2312" w:hAnsi="宋体"/>
                <w:sz w:val="24"/>
                <w:szCs w:val="24"/>
              </w:rPr>
            </w:pPr>
          </w:p>
        </w:tc>
      </w:tr>
      <w:tr w:rsidR="00340054" w:rsidRPr="005D26A0" w:rsidTr="00022E2D">
        <w:trPr>
          <w:trHeight w:hRule="exact" w:val="924"/>
        </w:trPr>
        <w:tc>
          <w:tcPr>
            <w:tcW w:w="5671" w:type="dxa"/>
            <w:gridSpan w:val="4"/>
            <w:vAlign w:val="center"/>
          </w:tcPr>
          <w:p w:rsidR="00340054" w:rsidRPr="005D26A0" w:rsidRDefault="00340054" w:rsidP="00022E2D">
            <w:pPr>
              <w:rPr>
                <w:rFonts w:ascii="宋体" w:eastAsia="仿宋_GB2312" w:hAnsi="宋体"/>
                <w:sz w:val="24"/>
                <w:szCs w:val="24"/>
              </w:rPr>
            </w:pPr>
            <w:r w:rsidRPr="005D26A0">
              <w:rPr>
                <w:rFonts w:ascii="宋体" w:eastAsia="仿宋_GB2312" w:hAnsi="宋体" w:hint="eastAsia"/>
                <w:sz w:val="24"/>
                <w:szCs w:val="24"/>
              </w:rPr>
              <w:t>营养需要量轻度提高：髋骨骨折、慢性疾病急性发作或有并发症、</w:t>
            </w:r>
            <w:r w:rsidRPr="005D26A0">
              <w:rPr>
                <w:rFonts w:ascii="宋体" w:eastAsia="仿宋_GB2312" w:hAnsi="宋体"/>
                <w:sz w:val="24"/>
                <w:szCs w:val="24"/>
              </w:rPr>
              <w:t>COPD</w:t>
            </w:r>
            <w:r w:rsidRPr="005D26A0">
              <w:rPr>
                <w:rFonts w:ascii="宋体" w:eastAsia="仿宋_GB2312" w:hAnsi="宋体" w:hint="eastAsia"/>
                <w:sz w:val="24"/>
                <w:szCs w:val="24"/>
              </w:rPr>
              <w:t>、血液透析、肝硬化、糖尿病、一般恶性肿瘤、轻型和普通型新冠肺炎等；</w:t>
            </w:r>
          </w:p>
        </w:tc>
        <w:tc>
          <w:tcPr>
            <w:tcW w:w="791" w:type="dxa"/>
            <w:gridSpan w:val="2"/>
          </w:tcPr>
          <w:p w:rsidR="00340054" w:rsidRPr="005D26A0" w:rsidRDefault="00340054" w:rsidP="00160002">
            <w:pPr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 w:rsidRPr="005D26A0">
              <w:rPr>
                <w:rFonts w:ascii="宋体" w:eastAsia="仿宋_GB2312" w:hAnsi="宋体" w:hint="eastAsia"/>
                <w:sz w:val="24"/>
                <w:szCs w:val="24"/>
              </w:rPr>
              <w:t>1</w:t>
            </w:r>
          </w:p>
        </w:tc>
        <w:tc>
          <w:tcPr>
            <w:tcW w:w="2894" w:type="dxa"/>
            <w:gridSpan w:val="2"/>
          </w:tcPr>
          <w:p w:rsidR="00340054" w:rsidRPr="005D26A0" w:rsidRDefault="00340054" w:rsidP="00160002">
            <w:pPr>
              <w:jc w:val="center"/>
              <w:rPr>
                <w:rFonts w:ascii="宋体" w:eastAsia="仿宋_GB2312" w:hAnsi="宋体"/>
                <w:sz w:val="24"/>
                <w:szCs w:val="24"/>
              </w:rPr>
            </w:pPr>
          </w:p>
        </w:tc>
      </w:tr>
      <w:tr w:rsidR="00340054" w:rsidRPr="005D26A0" w:rsidTr="00022E2D">
        <w:trPr>
          <w:trHeight w:hRule="exact" w:val="710"/>
        </w:trPr>
        <w:tc>
          <w:tcPr>
            <w:tcW w:w="5671" w:type="dxa"/>
            <w:gridSpan w:val="4"/>
            <w:vAlign w:val="center"/>
          </w:tcPr>
          <w:p w:rsidR="00340054" w:rsidRPr="005D26A0" w:rsidRDefault="00340054" w:rsidP="00022E2D">
            <w:pPr>
              <w:rPr>
                <w:rFonts w:ascii="宋体" w:eastAsia="仿宋_GB2312" w:hAnsi="宋体"/>
                <w:sz w:val="24"/>
                <w:szCs w:val="24"/>
              </w:rPr>
            </w:pPr>
            <w:r w:rsidRPr="005D26A0">
              <w:rPr>
                <w:rFonts w:ascii="宋体" w:eastAsia="仿宋_GB2312" w:hAnsi="宋体" w:hint="eastAsia"/>
                <w:sz w:val="24"/>
                <w:szCs w:val="24"/>
              </w:rPr>
              <w:t xml:space="preserve">  </w:t>
            </w:r>
            <w:r w:rsidRPr="005D26A0">
              <w:rPr>
                <w:rFonts w:ascii="宋体" w:eastAsia="仿宋_GB2312" w:hAnsi="宋体" w:hint="eastAsia"/>
                <w:sz w:val="24"/>
                <w:szCs w:val="24"/>
              </w:rPr>
              <w:t>需要量中度增加：腹部大手术、脑卒中、重度肺炎、血液恶</w:t>
            </w:r>
            <w:r w:rsidRPr="005D26A0">
              <w:rPr>
                <w:rFonts w:ascii="宋体" w:eastAsia="仿宋_GB2312" w:hAnsi="宋体" w:hint="eastAsia"/>
                <w:sz w:val="24"/>
                <w:szCs w:val="24"/>
              </w:rPr>
              <w:t xml:space="preserve">  </w:t>
            </w:r>
            <w:r w:rsidRPr="005D26A0">
              <w:rPr>
                <w:rFonts w:ascii="宋体" w:eastAsia="仿宋_GB2312" w:hAnsi="宋体" w:hint="eastAsia"/>
                <w:sz w:val="24"/>
                <w:szCs w:val="24"/>
              </w:rPr>
              <w:t>性肿瘤、重型新冠肺炎等；</w:t>
            </w:r>
          </w:p>
        </w:tc>
        <w:tc>
          <w:tcPr>
            <w:tcW w:w="791" w:type="dxa"/>
            <w:gridSpan w:val="2"/>
          </w:tcPr>
          <w:p w:rsidR="00340054" w:rsidRPr="005D26A0" w:rsidRDefault="00340054" w:rsidP="00160002">
            <w:pPr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 w:rsidRPr="005D26A0">
              <w:rPr>
                <w:rFonts w:ascii="宋体" w:eastAsia="仿宋_GB2312" w:hAnsi="宋体" w:hint="eastAsia"/>
                <w:sz w:val="24"/>
                <w:szCs w:val="24"/>
              </w:rPr>
              <w:t>2</w:t>
            </w:r>
          </w:p>
        </w:tc>
        <w:tc>
          <w:tcPr>
            <w:tcW w:w="2894" w:type="dxa"/>
            <w:gridSpan w:val="2"/>
          </w:tcPr>
          <w:p w:rsidR="00340054" w:rsidRPr="005D26A0" w:rsidRDefault="00340054" w:rsidP="00160002">
            <w:pPr>
              <w:jc w:val="center"/>
              <w:rPr>
                <w:rFonts w:ascii="宋体" w:eastAsia="仿宋_GB2312" w:hAnsi="宋体"/>
                <w:sz w:val="24"/>
                <w:szCs w:val="24"/>
              </w:rPr>
            </w:pPr>
          </w:p>
        </w:tc>
      </w:tr>
      <w:tr w:rsidR="00340054" w:rsidRPr="005D26A0" w:rsidTr="00022E2D">
        <w:trPr>
          <w:trHeight w:hRule="exact" w:val="989"/>
        </w:trPr>
        <w:tc>
          <w:tcPr>
            <w:tcW w:w="5671" w:type="dxa"/>
            <w:gridSpan w:val="4"/>
            <w:vAlign w:val="center"/>
          </w:tcPr>
          <w:p w:rsidR="00340054" w:rsidRPr="005D26A0" w:rsidRDefault="00340054" w:rsidP="00022E2D">
            <w:pPr>
              <w:rPr>
                <w:rFonts w:ascii="宋体" w:eastAsia="仿宋_GB2312" w:hAnsi="宋体"/>
                <w:sz w:val="24"/>
                <w:szCs w:val="24"/>
              </w:rPr>
            </w:pPr>
            <w:r w:rsidRPr="005D26A0">
              <w:rPr>
                <w:rFonts w:ascii="宋体" w:eastAsia="仿宋_GB2312" w:hAnsi="宋体" w:hint="eastAsia"/>
                <w:sz w:val="24"/>
                <w:szCs w:val="24"/>
              </w:rPr>
              <w:t xml:space="preserve">  </w:t>
            </w:r>
            <w:r w:rsidRPr="005D26A0">
              <w:rPr>
                <w:rFonts w:ascii="宋体" w:eastAsia="仿宋_GB2312" w:hAnsi="宋体" w:hint="eastAsia"/>
                <w:sz w:val="24"/>
                <w:szCs w:val="24"/>
              </w:rPr>
              <w:t>需要量明显增加：颅脑损伤、骨髓移植、依靠机械通气、</w:t>
            </w:r>
            <w:r w:rsidRPr="005D26A0">
              <w:rPr>
                <w:rFonts w:ascii="宋体" w:eastAsia="仿宋_GB2312" w:hAnsi="宋体" w:hint="eastAsia"/>
                <w:sz w:val="24"/>
                <w:szCs w:val="24"/>
              </w:rPr>
              <w:t xml:space="preserve">  </w:t>
            </w:r>
            <w:r w:rsidRPr="005D26A0">
              <w:rPr>
                <w:rFonts w:ascii="宋体" w:eastAsia="仿宋_GB2312" w:hAnsi="宋体"/>
                <w:sz w:val="24"/>
                <w:szCs w:val="24"/>
              </w:rPr>
              <w:t>APACHE</w:t>
            </w:r>
            <w:r w:rsidRPr="005D26A0">
              <w:rPr>
                <w:rFonts w:ascii="宋体" w:eastAsia="仿宋_GB2312" w:hAnsi="宋体" w:hint="eastAsia"/>
                <w:sz w:val="24"/>
                <w:szCs w:val="24"/>
              </w:rPr>
              <w:t>Ⅱ大于</w:t>
            </w:r>
            <w:r w:rsidRPr="005D26A0">
              <w:rPr>
                <w:rFonts w:ascii="宋体" w:eastAsia="仿宋_GB2312" w:hAnsi="宋体"/>
                <w:sz w:val="24"/>
                <w:szCs w:val="24"/>
              </w:rPr>
              <w:t>10</w:t>
            </w:r>
            <w:r w:rsidRPr="005D26A0">
              <w:rPr>
                <w:rFonts w:ascii="宋体" w:eastAsia="仿宋_GB2312" w:hAnsi="宋体" w:hint="eastAsia"/>
                <w:sz w:val="24"/>
                <w:szCs w:val="24"/>
              </w:rPr>
              <w:t>分的</w:t>
            </w:r>
            <w:r w:rsidRPr="005D26A0">
              <w:rPr>
                <w:rFonts w:ascii="宋体" w:eastAsia="仿宋_GB2312" w:hAnsi="宋体"/>
                <w:sz w:val="24"/>
                <w:szCs w:val="24"/>
              </w:rPr>
              <w:t>ICU</w:t>
            </w:r>
            <w:r w:rsidRPr="005D26A0">
              <w:rPr>
                <w:rFonts w:ascii="宋体" w:eastAsia="仿宋_GB2312" w:hAnsi="宋体" w:hint="eastAsia"/>
                <w:sz w:val="24"/>
                <w:szCs w:val="24"/>
              </w:rPr>
              <w:t>患者，危重型新冠肺炎等。</w:t>
            </w:r>
          </w:p>
        </w:tc>
        <w:tc>
          <w:tcPr>
            <w:tcW w:w="791" w:type="dxa"/>
            <w:gridSpan w:val="2"/>
          </w:tcPr>
          <w:p w:rsidR="00340054" w:rsidRPr="005D26A0" w:rsidRDefault="00340054" w:rsidP="00160002">
            <w:pPr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 w:rsidRPr="005D26A0">
              <w:rPr>
                <w:rFonts w:ascii="宋体" w:eastAsia="仿宋_GB2312" w:hAnsi="宋体" w:hint="eastAsia"/>
                <w:sz w:val="24"/>
                <w:szCs w:val="24"/>
              </w:rPr>
              <w:t>3</w:t>
            </w:r>
          </w:p>
        </w:tc>
        <w:tc>
          <w:tcPr>
            <w:tcW w:w="2894" w:type="dxa"/>
            <w:gridSpan w:val="2"/>
          </w:tcPr>
          <w:p w:rsidR="00340054" w:rsidRPr="005D26A0" w:rsidRDefault="00340054" w:rsidP="00160002">
            <w:pPr>
              <w:jc w:val="center"/>
              <w:rPr>
                <w:rFonts w:ascii="宋体" w:eastAsia="仿宋_GB2312" w:hAnsi="宋体"/>
                <w:sz w:val="24"/>
                <w:szCs w:val="24"/>
              </w:rPr>
            </w:pPr>
          </w:p>
        </w:tc>
      </w:tr>
      <w:tr w:rsidR="00340054" w:rsidRPr="005D26A0" w:rsidTr="00022E2D">
        <w:trPr>
          <w:trHeight w:hRule="exact" w:val="397"/>
        </w:trPr>
        <w:tc>
          <w:tcPr>
            <w:tcW w:w="9356" w:type="dxa"/>
            <w:gridSpan w:val="8"/>
            <w:vAlign w:val="center"/>
          </w:tcPr>
          <w:p w:rsidR="00340054" w:rsidRPr="00022E2D" w:rsidRDefault="00340054" w:rsidP="00022E2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22E2D">
              <w:rPr>
                <w:rFonts w:ascii="黑体" w:eastAsia="黑体" w:hAnsi="黑体" w:hint="eastAsia"/>
                <w:sz w:val="24"/>
                <w:szCs w:val="24"/>
              </w:rPr>
              <w:t>三、年龄评分</w:t>
            </w:r>
          </w:p>
        </w:tc>
      </w:tr>
      <w:tr w:rsidR="00340054" w:rsidRPr="005D26A0" w:rsidTr="00022E2D">
        <w:trPr>
          <w:trHeight w:hRule="exact" w:val="397"/>
        </w:trPr>
        <w:tc>
          <w:tcPr>
            <w:tcW w:w="5671" w:type="dxa"/>
            <w:gridSpan w:val="4"/>
            <w:vAlign w:val="center"/>
          </w:tcPr>
          <w:p w:rsidR="00340054" w:rsidRPr="00022E2D" w:rsidRDefault="00160002" w:rsidP="00022E2D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22E2D">
              <w:rPr>
                <w:rFonts w:ascii="黑体" w:eastAsia="黑体" w:hAnsi="黑体" w:hint="eastAsia"/>
                <w:sz w:val="24"/>
                <w:szCs w:val="24"/>
              </w:rPr>
              <w:t>年 龄</w:t>
            </w:r>
          </w:p>
        </w:tc>
        <w:tc>
          <w:tcPr>
            <w:tcW w:w="791" w:type="dxa"/>
            <w:gridSpan w:val="2"/>
            <w:vAlign w:val="center"/>
          </w:tcPr>
          <w:p w:rsidR="00340054" w:rsidRPr="00022E2D" w:rsidRDefault="00160002" w:rsidP="00022E2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22E2D">
              <w:rPr>
                <w:rFonts w:ascii="黑体" w:eastAsia="黑体" w:hAnsi="黑体" w:hint="eastAsia"/>
                <w:sz w:val="24"/>
                <w:szCs w:val="24"/>
              </w:rPr>
              <w:t>分数</w:t>
            </w:r>
          </w:p>
        </w:tc>
        <w:tc>
          <w:tcPr>
            <w:tcW w:w="2894" w:type="dxa"/>
            <w:gridSpan w:val="2"/>
            <w:vAlign w:val="center"/>
          </w:tcPr>
          <w:p w:rsidR="00340054" w:rsidRPr="00022E2D" w:rsidRDefault="00340054" w:rsidP="00022E2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60002" w:rsidRPr="005D26A0" w:rsidTr="00022E2D">
        <w:trPr>
          <w:trHeight w:hRule="exact" w:val="397"/>
        </w:trPr>
        <w:tc>
          <w:tcPr>
            <w:tcW w:w="5671" w:type="dxa"/>
            <w:gridSpan w:val="4"/>
            <w:vAlign w:val="center"/>
          </w:tcPr>
          <w:p w:rsidR="00160002" w:rsidRPr="005D26A0" w:rsidRDefault="00160002" w:rsidP="00022E2D">
            <w:pPr>
              <w:rPr>
                <w:rFonts w:ascii="宋体" w:eastAsia="仿宋_GB2312" w:hAnsi="宋体"/>
                <w:sz w:val="24"/>
                <w:szCs w:val="24"/>
              </w:rPr>
            </w:pPr>
            <w:r w:rsidRPr="005D26A0">
              <w:rPr>
                <w:rFonts w:ascii="宋体" w:eastAsia="仿宋_GB2312" w:hAnsi="宋体" w:hint="eastAsia"/>
                <w:sz w:val="24"/>
                <w:szCs w:val="24"/>
              </w:rPr>
              <w:t>年龄</w:t>
            </w:r>
            <w:r w:rsidRPr="005D26A0">
              <w:rPr>
                <w:rFonts w:ascii="宋体" w:eastAsia="仿宋_GB2312" w:hAnsi="宋体" w:hint="eastAsia"/>
                <w:sz w:val="24"/>
                <w:szCs w:val="24"/>
              </w:rPr>
              <w:t>18-69</w:t>
            </w:r>
            <w:r w:rsidRPr="005D26A0">
              <w:rPr>
                <w:rFonts w:ascii="宋体" w:eastAsia="仿宋_GB2312" w:hAnsi="宋体" w:hint="eastAsia"/>
                <w:sz w:val="24"/>
                <w:szCs w:val="24"/>
              </w:rPr>
              <w:t>岁</w:t>
            </w:r>
            <w:r w:rsidR="00022E2D">
              <w:rPr>
                <w:rFonts w:ascii="宋体" w:eastAsia="仿宋_GB2312" w:hAnsi="宋体" w:hint="eastAsia"/>
                <w:sz w:val="24"/>
                <w:szCs w:val="24"/>
              </w:rPr>
              <w:t>；</w:t>
            </w:r>
          </w:p>
        </w:tc>
        <w:tc>
          <w:tcPr>
            <w:tcW w:w="791" w:type="dxa"/>
            <w:gridSpan w:val="2"/>
          </w:tcPr>
          <w:p w:rsidR="00160002" w:rsidRPr="005D26A0" w:rsidRDefault="00160002" w:rsidP="00160002">
            <w:pPr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 w:rsidRPr="005D26A0">
              <w:rPr>
                <w:rFonts w:ascii="宋体" w:eastAsia="仿宋_GB2312" w:hAnsi="宋体" w:hint="eastAsia"/>
                <w:sz w:val="24"/>
                <w:szCs w:val="24"/>
              </w:rPr>
              <w:t>0</w:t>
            </w:r>
          </w:p>
        </w:tc>
        <w:tc>
          <w:tcPr>
            <w:tcW w:w="2894" w:type="dxa"/>
            <w:gridSpan w:val="2"/>
          </w:tcPr>
          <w:p w:rsidR="00160002" w:rsidRPr="005D26A0" w:rsidRDefault="00160002" w:rsidP="00160002">
            <w:pPr>
              <w:jc w:val="center"/>
              <w:rPr>
                <w:rFonts w:ascii="宋体" w:eastAsia="仿宋_GB2312" w:hAnsi="宋体"/>
                <w:sz w:val="24"/>
                <w:szCs w:val="24"/>
              </w:rPr>
            </w:pPr>
          </w:p>
        </w:tc>
      </w:tr>
      <w:tr w:rsidR="00160002" w:rsidRPr="005D26A0" w:rsidTr="00022E2D">
        <w:trPr>
          <w:trHeight w:hRule="exact" w:val="397"/>
        </w:trPr>
        <w:tc>
          <w:tcPr>
            <w:tcW w:w="5671" w:type="dxa"/>
            <w:gridSpan w:val="4"/>
            <w:vAlign w:val="center"/>
          </w:tcPr>
          <w:p w:rsidR="00160002" w:rsidRPr="005D26A0" w:rsidRDefault="00160002" w:rsidP="00022E2D">
            <w:pPr>
              <w:rPr>
                <w:rFonts w:ascii="宋体" w:eastAsia="仿宋_GB2312" w:hAnsi="宋体"/>
                <w:sz w:val="24"/>
                <w:szCs w:val="24"/>
              </w:rPr>
            </w:pPr>
            <w:r w:rsidRPr="005D26A0">
              <w:rPr>
                <w:rFonts w:ascii="宋体" w:eastAsia="仿宋_GB2312" w:hAnsi="宋体" w:hint="eastAsia"/>
                <w:sz w:val="24"/>
                <w:szCs w:val="24"/>
              </w:rPr>
              <w:t>年龄</w:t>
            </w:r>
            <w:r w:rsidRPr="00022E2D">
              <w:rPr>
                <w:rFonts w:ascii="宋体" w:eastAsia="仿宋_GB2312" w:hAnsi="宋体"/>
                <w:sz w:val="24"/>
                <w:szCs w:val="24"/>
              </w:rPr>
              <w:t>≥</w:t>
            </w:r>
            <w:r w:rsidRPr="005D26A0">
              <w:rPr>
                <w:rFonts w:ascii="宋体" w:eastAsia="仿宋_GB2312" w:hAnsi="宋体" w:hint="eastAsia"/>
                <w:sz w:val="24"/>
                <w:szCs w:val="24"/>
              </w:rPr>
              <w:t>70</w:t>
            </w:r>
            <w:r w:rsidRPr="005D26A0">
              <w:rPr>
                <w:rFonts w:ascii="宋体" w:eastAsia="仿宋_GB2312" w:hAnsi="宋体" w:hint="eastAsia"/>
                <w:sz w:val="24"/>
                <w:szCs w:val="24"/>
              </w:rPr>
              <w:t>岁</w:t>
            </w:r>
            <w:r w:rsidR="00022E2D">
              <w:rPr>
                <w:rFonts w:ascii="宋体" w:eastAsia="仿宋_GB2312" w:hAnsi="宋体" w:hint="eastAsia"/>
                <w:sz w:val="24"/>
                <w:szCs w:val="24"/>
              </w:rPr>
              <w:t>；</w:t>
            </w:r>
          </w:p>
        </w:tc>
        <w:tc>
          <w:tcPr>
            <w:tcW w:w="791" w:type="dxa"/>
            <w:gridSpan w:val="2"/>
          </w:tcPr>
          <w:p w:rsidR="00160002" w:rsidRPr="005D26A0" w:rsidRDefault="00160002" w:rsidP="00160002">
            <w:pPr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 w:rsidRPr="005D26A0">
              <w:rPr>
                <w:rFonts w:ascii="宋体" w:eastAsia="仿宋_GB2312" w:hAnsi="宋体" w:hint="eastAsia"/>
                <w:sz w:val="24"/>
                <w:szCs w:val="24"/>
              </w:rPr>
              <w:t>1</w:t>
            </w:r>
          </w:p>
        </w:tc>
        <w:tc>
          <w:tcPr>
            <w:tcW w:w="2894" w:type="dxa"/>
            <w:gridSpan w:val="2"/>
          </w:tcPr>
          <w:p w:rsidR="00160002" w:rsidRPr="005D26A0" w:rsidRDefault="00160002" w:rsidP="00160002">
            <w:pPr>
              <w:jc w:val="center"/>
              <w:rPr>
                <w:rFonts w:ascii="宋体" w:eastAsia="仿宋_GB2312" w:hAnsi="宋体"/>
                <w:sz w:val="24"/>
                <w:szCs w:val="24"/>
              </w:rPr>
            </w:pPr>
          </w:p>
        </w:tc>
      </w:tr>
      <w:tr w:rsidR="00160002" w:rsidRPr="005D26A0" w:rsidTr="00022E2D">
        <w:trPr>
          <w:trHeight w:hRule="exact" w:val="397"/>
        </w:trPr>
        <w:tc>
          <w:tcPr>
            <w:tcW w:w="9356" w:type="dxa"/>
            <w:gridSpan w:val="8"/>
            <w:vAlign w:val="center"/>
          </w:tcPr>
          <w:p w:rsidR="00160002" w:rsidRPr="005D26A0" w:rsidRDefault="00160002" w:rsidP="00022E2D">
            <w:pPr>
              <w:jc w:val="center"/>
              <w:rPr>
                <w:rFonts w:ascii="宋体" w:eastAsia="仿宋_GB2312" w:hAnsi="宋体"/>
                <w:sz w:val="24"/>
                <w:szCs w:val="24"/>
              </w:rPr>
            </w:pPr>
            <w:r w:rsidRPr="00022E2D">
              <w:rPr>
                <w:rFonts w:ascii="黑体" w:eastAsia="黑体" w:hAnsi="黑体" w:hint="eastAsia"/>
                <w:sz w:val="24"/>
                <w:szCs w:val="24"/>
              </w:rPr>
              <w:t>四、NRS2002总评分</w:t>
            </w:r>
          </w:p>
        </w:tc>
      </w:tr>
      <w:tr w:rsidR="00160002" w:rsidRPr="005D26A0" w:rsidTr="00022E2D">
        <w:trPr>
          <w:trHeight w:hRule="exact" w:val="397"/>
        </w:trPr>
        <w:tc>
          <w:tcPr>
            <w:tcW w:w="6462" w:type="dxa"/>
            <w:gridSpan w:val="6"/>
            <w:vAlign w:val="center"/>
          </w:tcPr>
          <w:p w:rsidR="00160002" w:rsidRPr="00022E2D" w:rsidRDefault="00160002" w:rsidP="00022E2D">
            <w:pPr>
              <w:rPr>
                <w:rFonts w:ascii="黑体" w:eastAsia="黑体" w:hAnsi="黑体"/>
                <w:sz w:val="24"/>
                <w:szCs w:val="24"/>
              </w:rPr>
            </w:pPr>
            <w:r w:rsidRPr="00022E2D">
              <w:rPr>
                <w:rFonts w:ascii="黑体" w:eastAsia="黑体" w:hAnsi="黑体" w:hint="eastAsia"/>
                <w:sz w:val="24"/>
                <w:szCs w:val="24"/>
              </w:rPr>
              <w:t>总评分：营养状态受损评分+疾病严重程度评分+年龄评分</w:t>
            </w:r>
          </w:p>
        </w:tc>
        <w:tc>
          <w:tcPr>
            <w:tcW w:w="2894" w:type="dxa"/>
            <w:gridSpan w:val="2"/>
            <w:vAlign w:val="center"/>
          </w:tcPr>
          <w:p w:rsidR="00160002" w:rsidRPr="00022E2D" w:rsidRDefault="00160002" w:rsidP="00022E2D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60002" w:rsidRPr="005D26A0" w:rsidTr="00022E2D">
        <w:trPr>
          <w:trHeight w:hRule="exact" w:val="712"/>
        </w:trPr>
        <w:tc>
          <w:tcPr>
            <w:tcW w:w="9356" w:type="dxa"/>
            <w:gridSpan w:val="8"/>
            <w:vAlign w:val="center"/>
          </w:tcPr>
          <w:p w:rsidR="00160002" w:rsidRPr="00022E2D" w:rsidRDefault="00160002" w:rsidP="00022E2D">
            <w:pPr>
              <w:jc w:val="center"/>
              <w:rPr>
                <w:rFonts w:ascii="黑体" w:eastAsia="黑体" w:hAnsi="黑体" w:cs="Arial"/>
                <w:sz w:val="24"/>
                <w:szCs w:val="24"/>
              </w:rPr>
            </w:pPr>
            <w:r w:rsidRPr="00022E2D">
              <w:rPr>
                <w:rFonts w:ascii="黑体" w:eastAsia="黑体" w:hAnsi="黑体" w:hint="eastAsia"/>
                <w:sz w:val="24"/>
                <w:szCs w:val="24"/>
              </w:rPr>
              <w:t>总分值</w:t>
            </w:r>
            <w:r w:rsidRPr="00022E2D">
              <w:rPr>
                <w:rFonts w:ascii="黑体" w:eastAsia="黑体" w:hAnsi="黑体" w:cs="Arial"/>
                <w:sz w:val="24"/>
                <w:szCs w:val="24"/>
              </w:rPr>
              <w:t>≥</w:t>
            </w:r>
            <w:r w:rsidRPr="00022E2D">
              <w:rPr>
                <w:rFonts w:ascii="黑体" w:eastAsia="黑体" w:hAnsi="黑体" w:cs="Arial" w:hint="eastAsia"/>
                <w:sz w:val="24"/>
                <w:szCs w:val="24"/>
              </w:rPr>
              <w:t>3分：患者存在营养风险，需要制定营养治疗计划</w:t>
            </w:r>
          </w:p>
          <w:p w:rsidR="00160002" w:rsidRPr="00022E2D" w:rsidRDefault="00160002" w:rsidP="00022E2D">
            <w:pPr>
              <w:jc w:val="center"/>
              <w:rPr>
                <w:rFonts w:ascii="黑体" w:eastAsia="黑体" w:hAnsi="黑体" w:cs="Arial"/>
                <w:sz w:val="24"/>
                <w:szCs w:val="24"/>
              </w:rPr>
            </w:pPr>
            <w:r w:rsidRPr="00022E2D">
              <w:rPr>
                <w:rFonts w:ascii="黑体" w:eastAsia="黑体" w:hAnsi="黑体" w:hint="eastAsia"/>
                <w:sz w:val="24"/>
                <w:szCs w:val="24"/>
              </w:rPr>
              <w:t>总分值</w:t>
            </w:r>
            <w:r w:rsidRPr="00022E2D">
              <w:rPr>
                <w:rFonts w:ascii="黑体" w:eastAsia="黑体" w:hAnsi="黑体" w:cs="Arial" w:hint="eastAsia"/>
                <w:sz w:val="24"/>
                <w:szCs w:val="24"/>
              </w:rPr>
              <w:t>&lt;3分：每周复查营养风险筛查</w:t>
            </w:r>
          </w:p>
        </w:tc>
      </w:tr>
    </w:tbl>
    <w:p w:rsidR="00340054" w:rsidRPr="005D26A0" w:rsidRDefault="002D6F6E" w:rsidP="002D6F6E">
      <w:pPr>
        <w:rPr>
          <w:rFonts w:ascii="宋体" w:eastAsia="仿宋_GB2312" w:hAnsi="宋体"/>
          <w:sz w:val="24"/>
          <w:szCs w:val="24"/>
        </w:rPr>
      </w:pPr>
      <w:r w:rsidRPr="005D26A0">
        <w:rPr>
          <w:rFonts w:ascii="宋体" w:eastAsia="仿宋_GB2312" w:hAnsi="宋体" w:hint="eastAsia"/>
          <w:sz w:val="24"/>
          <w:szCs w:val="24"/>
        </w:rPr>
        <w:t xml:space="preserve">                                                         </w:t>
      </w:r>
    </w:p>
    <w:p w:rsidR="002D6F6E" w:rsidRPr="005D26A0" w:rsidRDefault="00340054" w:rsidP="002D6F6E">
      <w:pPr>
        <w:rPr>
          <w:rFonts w:ascii="宋体" w:eastAsia="仿宋_GB2312" w:hAnsi="宋体"/>
          <w:sz w:val="24"/>
          <w:szCs w:val="24"/>
        </w:rPr>
      </w:pPr>
      <w:r w:rsidRPr="005D26A0">
        <w:rPr>
          <w:rFonts w:ascii="宋体" w:eastAsia="仿宋_GB2312" w:hAnsi="宋体" w:hint="eastAsia"/>
          <w:sz w:val="24"/>
          <w:szCs w:val="24"/>
        </w:rPr>
        <w:t xml:space="preserve">                                                          </w:t>
      </w:r>
      <w:r w:rsidR="002D6F6E" w:rsidRPr="005D26A0">
        <w:rPr>
          <w:rFonts w:ascii="宋体" w:eastAsia="仿宋_GB2312" w:hAnsi="宋体" w:hint="eastAsia"/>
          <w:sz w:val="24"/>
          <w:szCs w:val="24"/>
        </w:rPr>
        <w:t>评</w:t>
      </w:r>
      <w:r w:rsidR="00022E2D">
        <w:rPr>
          <w:rFonts w:ascii="宋体" w:eastAsia="仿宋_GB2312" w:hAnsi="宋体" w:hint="eastAsia"/>
          <w:sz w:val="24"/>
          <w:szCs w:val="24"/>
        </w:rPr>
        <w:t xml:space="preserve"> </w:t>
      </w:r>
      <w:r w:rsidR="002D6F6E" w:rsidRPr="005D26A0">
        <w:rPr>
          <w:rFonts w:ascii="宋体" w:eastAsia="仿宋_GB2312" w:hAnsi="宋体" w:hint="eastAsia"/>
          <w:sz w:val="24"/>
          <w:szCs w:val="24"/>
        </w:rPr>
        <w:t>估</w:t>
      </w:r>
      <w:r w:rsidR="00022E2D">
        <w:rPr>
          <w:rFonts w:ascii="宋体" w:eastAsia="仿宋_GB2312" w:hAnsi="宋体" w:hint="eastAsia"/>
          <w:sz w:val="24"/>
          <w:szCs w:val="24"/>
        </w:rPr>
        <w:t xml:space="preserve"> </w:t>
      </w:r>
      <w:r w:rsidR="002D6F6E" w:rsidRPr="005D26A0">
        <w:rPr>
          <w:rFonts w:ascii="宋体" w:eastAsia="仿宋_GB2312" w:hAnsi="宋体" w:hint="eastAsia"/>
          <w:sz w:val="24"/>
          <w:szCs w:val="24"/>
        </w:rPr>
        <w:t>人：</w:t>
      </w:r>
      <w:r w:rsidR="002D6F6E" w:rsidRPr="005D26A0">
        <w:rPr>
          <w:rFonts w:ascii="宋体" w:eastAsia="仿宋_GB2312" w:hAnsi="宋体"/>
          <w:sz w:val="24"/>
          <w:szCs w:val="24"/>
          <w:u w:val="single"/>
        </w:rPr>
        <w:t xml:space="preserve">   </w:t>
      </w:r>
      <w:r w:rsidR="002D6F6E" w:rsidRPr="005D26A0">
        <w:rPr>
          <w:rFonts w:ascii="宋体" w:eastAsia="仿宋_GB2312" w:hAnsi="宋体" w:hint="eastAsia"/>
          <w:sz w:val="24"/>
          <w:szCs w:val="24"/>
          <w:u w:val="single"/>
        </w:rPr>
        <w:t xml:space="preserve">  </w:t>
      </w:r>
      <w:r w:rsidR="002D6F6E" w:rsidRPr="005D26A0">
        <w:rPr>
          <w:rFonts w:ascii="宋体" w:eastAsia="仿宋_GB2312" w:hAnsi="宋体"/>
          <w:sz w:val="24"/>
          <w:szCs w:val="24"/>
          <w:u w:val="single"/>
        </w:rPr>
        <w:t xml:space="preserve">  </w:t>
      </w:r>
      <w:r w:rsidR="002D6F6E" w:rsidRPr="005D26A0">
        <w:rPr>
          <w:rFonts w:ascii="宋体" w:eastAsia="仿宋_GB2312" w:hAnsi="宋体" w:hint="eastAsia"/>
          <w:sz w:val="24"/>
          <w:szCs w:val="24"/>
          <w:u w:val="single"/>
        </w:rPr>
        <w:t xml:space="preserve">   </w:t>
      </w:r>
      <w:r w:rsidR="002D6F6E" w:rsidRPr="005D26A0">
        <w:rPr>
          <w:rFonts w:ascii="宋体" w:eastAsia="仿宋_GB2312" w:hAnsi="宋体"/>
          <w:sz w:val="24"/>
          <w:szCs w:val="24"/>
          <w:u w:val="single"/>
        </w:rPr>
        <w:t xml:space="preserve"> </w:t>
      </w:r>
    </w:p>
    <w:p w:rsidR="002D6F6E" w:rsidRPr="00B86D73" w:rsidRDefault="00EF29A8" w:rsidP="00022E2D">
      <w:pPr>
        <w:rPr>
          <w:rFonts w:ascii="宋体" w:eastAsia="仿宋_GB2312" w:hAnsi="宋体" w:cs="Times New Roman"/>
          <w:sz w:val="32"/>
        </w:rPr>
      </w:pPr>
      <w:r w:rsidRPr="005D26A0">
        <w:rPr>
          <w:rFonts w:ascii="宋体" w:eastAsia="仿宋_GB2312" w:hAnsi="宋体" w:hint="eastAsia"/>
          <w:sz w:val="24"/>
          <w:szCs w:val="24"/>
        </w:rPr>
        <w:t xml:space="preserve">                                                          </w:t>
      </w:r>
      <w:r w:rsidR="002D6F6E" w:rsidRPr="005D26A0">
        <w:rPr>
          <w:rFonts w:ascii="宋体" w:eastAsia="仿宋_GB2312" w:hAnsi="宋体" w:hint="eastAsia"/>
          <w:sz w:val="24"/>
          <w:szCs w:val="24"/>
        </w:rPr>
        <w:t>评估时间：</w:t>
      </w:r>
      <w:r w:rsidR="002D6F6E" w:rsidRPr="005D26A0">
        <w:rPr>
          <w:rFonts w:ascii="宋体" w:eastAsia="仿宋_GB2312" w:hAnsi="宋体"/>
          <w:sz w:val="24"/>
          <w:szCs w:val="24"/>
          <w:u w:val="single"/>
        </w:rPr>
        <w:t xml:space="preserve">   </w:t>
      </w:r>
      <w:r w:rsidR="002D6F6E" w:rsidRPr="005D26A0">
        <w:rPr>
          <w:rFonts w:ascii="宋体" w:eastAsia="仿宋_GB2312" w:hAnsi="宋体" w:hint="eastAsia"/>
          <w:sz w:val="24"/>
          <w:szCs w:val="24"/>
          <w:u w:val="single"/>
        </w:rPr>
        <w:t xml:space="preserve">  </w:t>
      </w:r>
      <w:r w:rsidR="002D6F6E" w:rsidRPr="005D26A0">
        <w:rPr>
          <w:rFonts w:ascii="宋体" w:eastAsia="仿宋_GB2312" w:hAnsi="宋体"/>
          <w:sz w:val="24"/>
          <w:szCs w:val="24"/>
          <w:u w:val="single"/>
        </w:rPr>
        <w:t xml:space="preserve">  </w:t>
      </w:r>
      <w:r w:rsidR="002D6F6E" w:rsidRPr="005D26A0">
        <w:rPr>
          <w:rFonts w:ascii="宋体" w:eastAsia="仿宋_GB2312" w:hAnsi="宋体" w:hint="eastAsia"/>
          <w:sz w:val="24"/>
          <w:szCs w:val="24"/>
          <w:u w:val="single"/>
        </w:rPr>
        <w:t xml:space="preserve">   </w:t>
      </w:r>
      <w:r w:rsidR="002D6F6E" w:rsidRPr="005D26A0">
        <w:rPr>
          <w:rFonts w:ascii="宋体" w:eastAsia="仿宋_GB2312" w:hAnsi="宋体"/>
          <w:sz w:val="24"/>
          <w:szCs w:val="24"/>
          <w:u w:val="single"/>
        </w:rPr>
        <w:t xml:space="preserve"> </w:t>
      </w:r>
    </w:p>
    <w:sectPr w:rsidR="002D6F6E" w:rsidRPr="00B86D73" w:rsidSect="00B86D73"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E32" w:rsidRDefault="00AF1E32" w:rsidP="00B86D73">
      <w:r>
        <w:separator/>
      </w:r>
    </w:p>
  </w:endnote>
  <w:endnote w:type="continuationSeparator" w:id="0">
    <w:p w:rsidR="00AF1E32" w:rsidRDefault="00AF1E32" w:rsidP="00B86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ＭＳ ゴシック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E32" w:rsidRDefault="00AF1E32" w:rsidP="00B86D73">
      <w:r>
        <w:separator/>
      </w:r>
    </w:p>
  </w:footnote>
  <w:footnote w:type="continuationSeparator" w:id="0">
    <w:p w:rsidR="00AF1E32" w:rsidRDefault="00AF1E32" w:rsidP="00B86D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7474"/>
    <w:rsid w:val="00005CC7"/>
    <w:rsid w:val="00016327"/>
    <w:rsid w:val="00022E2D"/>
    <w:rsid w:val="00035DFC"/>
    <w:rsid w:val="000366A2"/>
    <w:rsid w:val="0005177D"/>
    <w:rsid w:val="0005493E"/>
    <w:rsid w:val="000559E1"/>
    <w:rsid w:val="00063E15"/>
    <w:rsid w:val="000947C2"/>
    <w:rsid w:val="0012016A"/>
    <w:rsid w:val="00160002"/>
    <w:rsid w:val="001666BF"/>
    <w:rsid w:val="00195FFA"/>
    <w:rsid w:val="001B6C03"/>
    <w:rsid w:val="001E7C28"/>
    <w:rsid w:val="001F3686"/>
    <w:rsid w:val="00212F89"/>
    <w:rsid w:val="002237C0"/>
    <w:rsid w:val="00226C9A"/>
    <w:rsid w:val="00246ED6"/>
    <w:rsid w:val="00246FAC"/>
    <w:rsid w:val="002475B5"/>
    <w:rsid w:val="002C58BA"/>
    <w:rsid w:val="002D6F6E"/>
    <w:rsid w:val="00317E34"/>
    <w:rsid w:val="00323A0A"/>
    <w:rsid w:val="00340054"/>
    <w:rsid w:val="00375707"/>
    <w:rsid w:val="003E247A"/>
    <w:rsid w:val="00407138"/>
    <w:rsid w:val="004211D0"/>
    <w:rsid w:val="0044303B"/>
    <w:rsid w:val="00473394"/>
    <w:rsid w:val="004B5811"/>
    <w:rsid w:val="004B5FD6"/>
    <w:rsid w:val="004B61CF"/>
    <w:rsid w:val="004F31AC"/>
    <w:rsid w:val="0051330B"/>
    <w:rsid w:val="00520C5B"/>
    <w:rsid w:val="00527837"/>
    <w:rsid w:val="00587AF8"/>
    <w:rsid w:val="00597A8C"/>
    <w:rsid w:val="005A2F92"/>
    <w:rsid w:val="005A5D97"/>
    <w:rsid w:val="005B74E0"/>
    <w:rsid w:val="005B7A39"/>
    <w:rsid w:val="005D26A0"/>
    <w:rsid w:val="00610F7E"/>
    <w:rsid w:val="00665022"/>
    <w:rsid w:val="00683BFF"/>
    <w:rsid w:val="006942A5"/>
    <w:rsid w:val="00695D93"/>
    <w:rsid w:val="006B3C01"/>
    <w:rsid w:val="007069D7"/>
    <w:rsid w:val="00723264"/>
    <w:rsid w:val="007355B2"/>
    <w:rsid w:val="007467D3"/>
    <w:rsid w:val="00773318"/>
    <w:rsid w:val="007B29FA"/>
    <w:rsid w:val="007C7983"/>
    <w:rsid w:val="007F080A"/>
    <w:rsid w:val="007F3A90"/>
    <w:rsid w:val="00820651"/>
    <w:rsid w:val="00834682"/>
    <w:rsid w:val="00843F18"/>
    <w:rsid w:val="00896DD9"/>
    <w:rsid w:val="008A7E19"/>
    <w:rsid w:val="008B3F50"/>
    <w:rsid w:val="008D3C1A"/>
    <w:rsid w:val="008F4B17"/>
    <w:rsid w:val="00915785"/>
    <w:rsid w:val="0093496D"/>
    <w:rsid w:val="00956DD6"/>
    <w:rsid w:val="009E0044"/>
    <w:rsid w:val="00A13519"/>
    <w:rsid w:val="00A25C13"/>
    <w:rsid w:val="00A470C4"/>
    <w:rsid w:val="00A5554B"/>
    <w:rsid w:val="00AF1E32"/>
    <w:rsid w:val="00B0402A"/>
    <w:rsid w:val="00B52B00"/>
    <w:rsid w:val="00B7675A"/>
    <w:rsid w:val="00B8426E"/>
    <w:rsid w:val="00B86D73"/>
    <w:rsid w:val="00BF2F21"/>
    <w:rsid w:val="00C015C3"/>
    <w:rsid w:val="00C32826"/>
    <w:rsid w:val="00CA42A7"/>
    <w:rsid w:val="00CD79D6"/>
    <w:rsid w:val="00D3323E"/>
    <w:rsid w:val="00D44BE2"/>
    <w:rsid w:val="00D44D31"/>
    <w:rsid w:val="00D52A24"/>
    <w:rsid w:val="00D56D60"/>
    <w:rsid w:val="00DE2CCA"/>
    <w:rsid w:val="00E20E46"/>
    <w:rsid w:val="00E41D03"/>
    <w:rsid w:val="00E43170"/>
    <w:rsid w:val="00E51E04"/>
    <w:rsid w:val="00E86546"/>
    <w:rsid w:val="00E86A55"/>
    <w:rsid w:val="00EC2F77"/>
    <w:rsid w:val="00EE3E07"/>
    <w:rsid w:val="00EF29A8"/>
    <w:rsid w:val="00EF7474"/>
    <w:rsid w:val="00F14D6A"/>
    <w:rsid w:val="00F30545"/>
    <w:rsid w:val="00F422B1"/>
    <w:rsid w:val="00F441DA"/>
    <w:rsid w:val="00F719EE"/>
    <w:rsid w:val="00FB591D"/>
    <w:rsid w:val="00FC7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330B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  <w:style w:type="paragraph" w:styleId="a3">
    <w:name w:val="Subtitle"/>
    <w:basedOn w:val="a"/>
    <w:next w:val="a"/>
    <w:link w:val="Char"/>
    <w:uiPriority w:val="99"/>
    <w:qFormat/>
    <w:rsid w:val="002D6F6E"/>
    <w:pPr>
      <w:spacing w:before="240" w:after="60" w:line="312" w:lineRule="auto"/>
      <w:jc w:val="center"/>
      <w:outlineLvl w:val="1"/>
    </w:pPr>
    <w:rPr>
      <w:rFonts w:ascii="Calibri Light" w:eastAsia="宋体" w:hAnsi="Calibri Light" w:cs="Times New Roman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99"/>
    <w:rsid w:val="002D6F6E"/>
    <w:rPr>
      <w:rFonts w:ascii="Calibri Light" w:eastAsia="宋体" w:hAnsi="Calibri Light" w:cs="Times New Roman"/>
      <w:b/>
      <w:bCs/>
      <w:kern w:val="28"/>
      <w:sz w:val="32"/>
      <w:szCs w:val="32"/>
    </w:rPr>
  </w:style>
  <w:style w:type="table" w:styleId="a4">
    <w:name w:val="Table Grid"/>
    <w:basedOn w:val="a1"/>
    <w:uiPriority w:val="39"/>
    <w:rsid w:val="00683B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B86D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86D73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B86D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B86D7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330B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  <w:style w:type="paragraph" w:styleId="a3">
    <w:name w:val="Subtitle"/>
    <w:basedOn w:val="a"/>
    <w:next w:val="a"/>
    <w:link w:val="a4"/>
    <w:uiPriority w:val="99"/>
    <w:qFormat/>
    <w:rsid w:val="002D6F6E"/>
    <w:pPr>
      <w:spacing w:before="240" w:after="60" w:line="312" w:lineRule="auto"/>
      <w:jc w:val="center"/>
      <w:outlineLvl w:val="1"/>
    </w:pPr>
    <w:rPr>
      <w:rFonts w:ascii="Calibri Light" w:eastAsia="宋体" w:hAnsi="Calibri Light" w:cs="Times New Roman"/>
      <w:b/>
      <w:bCs/>
      <w:kern w:val="28"/>
      <w:sz w:val="32"/>
      <w:szCs w:val="32"/>
    </w:rPr>
  </w:style>
  <w:style w:type="character" w:customStyle="1" w:styleId="a4">
    <w:name w:val="副标题字符"/>
    <w:basedOn w:val="a0"/>
    <w:link w:val="a3"/>
    <w:uiPriority w:val="99"/>
    <w:rsid w:val="002D6F6E"/>
    <w:rPr>
      <w:rFonts w:ascii="Calibri Light" w:eastAsia="宋体" w:hAnsi="Calibri Light" w:cs="Times New Roman"/>
      <w:b/>
      <w:bCs/>
      <w:kern w:val="28"/>
      <w:sz w:val="32"/>
      <w:szCs w:val="32"/>
    </w:rPr>
  </w:style>
  <w:style w:type="table" w:styleId="a5">
    <w:name w:val="Table Grid"/>
    <w:basedOn w:val="a1"/>
    <w:uiPriority w:val="39"/>
    <w:rsid w:val="00683B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124</Words>
  <Characters>707</Characters>
  <Application>Microsoft Office Word</Application>
  <DocSecurity>0</DocSecurity>
  <Lines>5</Lines>
  <Paragraphs>1</Paragraphs>
  <ScaleCrop>false</ScaleCrop>
  <Company>china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高慧</dc:creator>
  <cp:keywords/>
  <dc:description/>
  <cp:lastModifiedBy>YUE</cp:lastModifiedBy>
  <cp:revision>20</cp:revision>
  <cp:lastPrinted>2020-02-14T06:50:00Z</cp:lastPrinted>
  <dcterms:created xsi:type="dcterms:W3CDTF">2020-02-14T06:50:00Z</dcterms:created>
  <dcterms:modified xsi:type="dcterms:W3CDTF">2020-02-17T08:37:00Z</dcterms:modified>
</cp:coreProperties>
</file>